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7"/>
        <w:gridCol w:w="1692"/>
        <w:gridCol w:w="1258"/>
        <w:gridCol w:w="3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附</w:t>
            </w:r>
            <w:bookmarkStart w:id="0" w:name="_GoBack"/>
            <w:r>
              <w:rPr>
                <w:rStyle w:val="7"/>
                <w:lang w:val="en-US" w:eastAsia="zh-CN" w:bidi="ar"/>
              </w:rPr>
              <w:t>件</w:t>
            </w:r>
            <w:bookmarkEnd w:id="0"/>
            <w:r>
              <w:rPr>
                <w:rStyle w:val="7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递补进入体检和诚信调查环节人员名单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20240200014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管网工程技术岗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20240200039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刘溪月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工艺技术岗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20240200147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设备运行技术岗1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20240200137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设备运行技术岗1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20240200164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设备运行技术岗1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20240200143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设备运行技术岗1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20240200753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财务会计岗4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20240200165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设备运行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OWQ1ZDM3ODI5NzM5MTgzYjAzZGViYzM1M2ViZjcifQ=="/>
  </w:docVars>
  <w:rsids>
    <w:rsidRoot w:val="1A493AE5"/>
    <w:rsid w:val="1A493AE5"/>
    <w:rsid w:val="6F4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autoRedefine/>
    <w:qFormat/>
    <w:uiPriority w:val="99"/>
    <w:pPr>
      <w:ind w:firstLine="100" w:firstLineChars="100"/>
    </w:pPr>
  </w:style>
  <w:style w:type="paragraph" w:customStyle="1" w:styleId="3">
    <w:name w:val="Body Text1"/>
    <w:basedOn w:val="1"/>
    <w:autoRedefine/>
    <w:qFormat/>
    <w:uiPriority w:val="99"/>
    <w:rPr>
      <w:b/>
      <w:bCs/>
      <w:sz w:val="44"/>
      <w:szCs w:val="44"/>
    </w:rPr>
  </w:style>
  <w:style w:type="character" w:customStyle="1" w:styleId="6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7">
    <w:name w:val="font51"/>
    <w:basedOn w:val="5"/>
    <w:autoRedefine/>
    <w:qFormat/>
    <w:uiPriority w:val="0"/>
    <w:rPr>
      <w:rFonts w:ascii="黑体" w:hAnsi="宋体" w:eastAsia="黑体" w:cs="黑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2024-03-19T08:02:00Z</dcterms:created>
  <dc:creator>爷、霸占你的美£</dc:creator>
  <cp:lastModifiedBy>爷、霸占你的美£</cp:lastModifiedBy>
  <dcterms:modified xsi:type="dcterms:W3CDTF">2024-03-19T08:03:19Z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F58A7EBB5C20471898A7F66FD2E3C4E5_11</vt:lpwstr>
  </property>
</Properties>
</file>